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629"/>
        <w:tblW w:w="9889" w:type="dxa"/>
        <w:tblLook w:val="01E0"/>
      </w:tblPr>
      <w:tblGrid>
        <w:gridCol w:w="3580"/>
        <w:gridCol w:w="3368"/>
        <w:gridCol w:w="2941"/>
      </w:tblGrid>
      <w:tr w:rsidR="00B75CB2" w:rsidRPr="00D470DC" w:rsidTr="00C5088B">
        <w:trPr>
          <w:trHeight w:val="2689"/>
        </w:trPr>
        <w:tc>
          <w:tcPr>
            <w:tcW w:w="9889" w:type="dxa"/>
            <w:gridSpan w:val="3"/>
          </w:tcPr>
          <w:p w:rsidR="00B75CB2" w:rsidRPr="00541F17" w:rsidRDefault="00B75CB2" w:rsidP="00B75CB2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463550" cy="614045"/>
                  <wp:effectExtent l="19050" t="0" r="0" b="0"/>
                  <wp:docPr id="2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614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5CB2" w:rsidRPr="00541F17" w:rsidRDefault="00B75CB2" w:rsidP="00B75CB2">
            <w:pPr>
              <w:jc w:val="center"/>
              <w:rPr>
                <w:b/>
                <w:sz w:val="16"/>
                <w:szCs w:val="16"/>
              </w:rPr>
            </w:pPr>
          </w:p>
          <w:p w:rsidR="00B75CB2" w:rsidRPr="00541F17" w:rsidRDefault="00B75CB2" w:rsidP="00B75CB2">
            <w:pPr>
              <w:jc w:val="center"/>
              <w:rPr>
                <w:b/>
              </w:rPr>
            </w:pPr>
            <w:r w:rsidRPr="00541F17">
              <w:rPr>
                <w:b/>
              </w:rPr>
              <w:t xml:space="preserve">АДМИНИСТРАЦИЯ  ТАМБОВСКОГО  РАЙОНА  </w:t>
            </w:r>
          </w:p>
          <w:p w:rsidR="00B75CB2" w:rsidRPr="00541F17" w:rsidRDefault="00B75CB2" w:rsidP="00B75CB2">
            <w:pPr>
              <w:jc w:val="center"/>
              <w:rPr>
                <w:b/>
              </w:rPr>
            </w:pPr>
            <w:r w:rsidRPr="00541F17">
              <w:rPr>
                <w:b/>
              </w:rPr>
              <w:t>АМУРСКОЙ  ОБЛАСТИ</w:t>
            </w:r>
          </w:p>
          <w:p w:rsidR="00B75CB2" w:rsidRPr="00541F17" w:rsidRDefault="00B75CB2" w:rsidP="00B75CB2">
            <w:pPr>
              <w:jc w:val="center"/>
              <w:rPr>
                <w:b/>
              </w:rPr>
            </w:pPr>
          </w:p>
          <w:p w:rsidR="00B75CB2" w:rsidRPr="00541F17" w:rsidRDefault="00B75CB2" w:rsidP="00B75CB2">
            <w:pPr>
              <w:jc w:val="center"/>
              <w:rPr>
                <w:b/>
                <w:sz w:val="32"/>
                <w:szCs w:val="32"/>
              </w:rPr>
            </w:pPr>
            <w:r w:rsidRPr="00541F17">
              <w:rPr>
                <w:b/>
                <w:sz w:val="32"/>
                <w:szCs w:val="32"/>
              </w:rPr>
              <w:t>ПОСТАНОВЛЕНИЕ</w:t>
            </w:r>
          </w:p>
          <w:p w:rsidR="00B75CB2" w:rsidRPr="00541F17" w:rsidRDefault="00B75CB2" w:rsidP="00B75CB2">
            <w:pPr>
              <w:rPr>
                <w:b/>
              </w:rPr>
            </w:pPr>
          </w:p>
        </w:tc>
      </w:tr>
      <w:tr w:rsidR="00B75CB2" w:rsidRPr="00D470DC" w:rsidTr="00C5088B">
        <w:tc>
          <w:tcPr>
            <w:tcW w:w="3580" w:type="dxa"/>
          </w:tcPr>
          <w:p w:rsidR="00B75CB2" w:rsidRPr="00BB71F3" w:rsidRDefault="00BF3425" w:rsidP="00301BDA">
            <w:pPr>
              <w:rPr>
                <w:b/>
              </w:rPr>
            </w:pPr>
            <w:r>
              <w:rPr>
                <w:b/>
              </w:rPr>
              <w:t xml:space="preserve">    </w:t>
            </w:r>
            <w:r w:rsidR="00B75CB2">
              <w:rPr>
                <w:b/>
              </w:rPr>
              <w:t xml:space="preserve"> </w:t>
            </w:r>
            <w:r w:rsidR="00861EA2">
              <w:rPr>
                <w:b/>
              </w:rPr>
              <w:t>0</w:t>
            </w:r>
            <w:r w:rsidR="00301BDA">
              <w:rPr>
                <w:b/>
              </w:rPr>
              <w:t>2</w:t>
            </w:r>
            <w:r w:rsidR="00B75CB2">
              <w:rPr>
                <w:b/>
              </w:rPr>
              <w:t>.</w:t>
            </w:r>
            <w:r w:rsidR="0070609F">
              <w:rPr>
                <w:b/>
              </w:rPr>
              <w:t>0</w:t>
            </w:r>
            <w:r w:rsidR="00861EA2">
              <w:rPr>
                <w:b/>
              </w:rPr>
              <w:t>6</w:t>
            </w:r>
            <w:r w:rsidR="00B75CB2">
              <w:rPr>
                <w:b/>
              </w:rPr>
              <w:t>.201</w:t>
            </w:r>
            <w:r w:rsidR="0070609F">
              <w:rPr>
                <w:b/>
              </w:rPr>
              <w:t>6</w:t>
            </w:r>
          </w:p>
        </w:tc>
        <w:tc>
          <w:tcPr>
            <w:tcW w:w="3368" w:type="dxa"/>
          </w:tcPr>
          <w:p w:rsidR="00B75CB2" w:rsidRPr="00541F17" w:rsidRDefault="00B75CB2" w:rsidP="00B75CB2">
            <w:pPr>
              <w:jc w:val="center"/>
              <w:rPr>
                <w:b/>
              </w:rPr>
            </w:pPr>
          </w:p>
        </w:tc>
        <w:tc>
          <w:tcPr>
            <w:tcW w:w="2941" w:type="dxa"/>
          </w:tcPr>
          <w:p w:rsidR="00B75CB2" w:rsidRPr="00541F17" w:rsidRDefault="00B75CB2" w:rsidP="00301BDA">
            <w:pPr>
              <w:rPr>
                <w:b/>
              </w:rPr>
            </w:pPr>
            <w:r w:rsidRPr="00541F17">
              <w:rPr>
                <w:b/>
              </w:rPr>
              <w:t xml:space="preserve">         </w:t>
            </w:r>
            <w:r w:rsidR="00C71921">
              <w:rPr>
                <w:b/>
              </w:rPr>
              <w:t xml:space="preserve">            </w:t>
            </w:r>
            <w:r w:rsidR="006927DA">
              <w:rPr>
                <w:b/>
              </w:rPr>
              <w:t xml:space="preserve">       </w:t>
            </w:r>
            <w:r w:rsidR="00C5088B">
              <w:rPr>
                <w:b/>
              </w:rPr>
              <w:t xml:space="preserve">    </w:t>
            </w:r>
            <w:r w:rsidR="00C71921">
              <w:rPr>
                <w:b/>
              </w:rPr>
              <w:t xml:space="preserve">   </w:t>
            </w:r>
            <w:r w:rsidRPr="00541F17">
              <w:rPr>
                <w:b/>
              </w:rPr>
              <w:t>№</w:t>
            </w:r>
            <w:r w:rsidR="00301BDA">
              <w:rPr>
                <w:b/>
              </w:rPr>
              <w:t>261</w:t>
            </w:r>
          </w:p>
        </w:tc>
      </w:tr>
      <w:tr w:rsidR="00B75CB2" w:rsidRPr="003F5C34" w:rsidTr="00C5088B">
        <w:tc>
          <w:tcPr>
            <w:tcW w:w="9889" w:type="dxa"/>
            <w:gridSpan w:val="3"/>
          </w:tcPr>
          <w:p w:rsidR="00B75CB2" w:rsidRPr="003F5C34" w:rsidRDefault="00B75CB2" w:rsidP="00B75CB2">
            <w:pPr>
              <w:jc w:val="center"/>
              <w:rPr>
                <w:sz w:val="28"/>
                <w:szCs w:val="28"/>
              </w:rPr>
            </w:pPr>
          </w:p>
          <w:p w:rsidR="00B75CB2" w:rsidRPr="003F5C34" w:rsidRDefault="00B75CB2" w:rsidP="00B75CB2">
            <w:pPr>
              <w:jc w:val="center"/>
              <w:rPr>
                <w:sz w:val="28"/>
                <w:szCs w:val="28"/>
              </w:rPr>
            </w:pPr>
            <w:r w:rsidRPr="003F5C34">
              <w:rPr>
                <w:sz w:val="28"/>
                <w:szCs w:val="28"/>
              </w:rPr>
              <w:t>с</w:t>
            </w:r>
            <w:proofErr w:type="gramStart"/>
            <w:r w:rsidRPr="003F5C34">
              <w:rPr>
                <w:sz w:val="28"/>
                <w:szCs w:val="28"/>
              </w:rPr>
              <w:t>.Т</w:t>
            </w:r>
            <w:proofErr w:type="gramEnd"/>
            <w:r w:rsidRPr="003F5C34">
              <w:rPr>
                <w:sz w:val="28"/>
                <w:szCs w:val="28"/>
              </w:rPr>
              <w:t>амбовка</w:t>
            </w:r>
          </w:p>
        </w:tc>
      </w:tr>
    </w:tbl>
    <w:p w:rsidR="00036928" w:rsidRPr="003F5C34" w:rsidRDefault="00036928" w:rsidP="00036928">
      <w:pPr>
        <w:rPr>
          <w:sz w:val="28"/>
          <w:szCs w:val="28"/>
        </w:rPr>
      </w:pPr>
    </w:p>
    <w:p w:rsidR="00861EA2" w:rsidRDefault="00861EA2" w:rsidP="00861EA2">
      <w:pPr>
        <w:rPr>
          <w:sz w:val="28"/>
          <w:szCs w:val="28"/>
        </w:rPr>
      </w:pPr>
      <w:r>
        <w:rPr>
          <w:sz w:val="28"/>
          <w:szCs w:val="28"/>
        </w:rPr>
        <w:t xml:space="preserve">О порядке подготовки документа </w:t>
      </w:r>
    </w:p>
    <w:p w:rsidR="00861EA2" w:rsidRDefault="00861EA2" w:rsidP="00861EA2">
      <w:pPr>
        <w:rPr>
          <w:sz w:val="28"/>
          <w:szCs w:val="28"/>
        </w:rPr>
      </w:pPr>
      <w:r>
        <w:rPr>
          <w:sz w:val="28"/>
          <w:szCs w:val="28"/>
        </w:rPr>
        <w:t xml:space="preserve">планирования регулярных перевозок </w:t>
      </w:r>
    </w:p>
    <w:p w:rsidR="00861EA2" w:rsidRDefault="00861EA2" w:rsidP="00861EA2">
      <w:pPr>
        <w:rPr>
          <w:sz w:val="28"/>
          <w:szCs w:val="28"/>
        </w:rPr>
      </w:pPr>
      <w:r>
        <w:rPr>
          <w:sz w:val="28"/>
          <w:szCs w:val="28"/>
        </w:rPr>
        <w:t>по</w:t>
      </w:r>
      <w:r w:rsidR="00DE6654">
        <w:rPr>
          <w:sz w:val="28"/>
          <w:szCs w:val="28"/>
        </w:rPr>
        <w:t xml:space="preserve"> муниципальным</w:t>
      </w:r>
      <w:r>
        <w:rPr>
          <w:sz w:val="28"/>
          <w:szCs w:val="28"/>
        </w:rPr>
        <w:t xml:space="preserve"> </w:t>
      </w:r>
      <w:r w:rsidR="00DE6654">
        <w:rPr>
          <w:sz w:val="28"/>
          <w:szCs w:val="28"/>
        </w:rPr>
        <w:t xml:space="preserve">маршрутам </w:t>
      </w:r>
    </w:p>
    <w:p w:rsidR="00DE6654" w:rsidRDefault="005B53DE" w:rsidP="00861EA2">
      <w:pPr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r w:rsidR="00DE6654">
        <w:rPr>
          <w:sz w:val="28"/>
          <w:szCs w:val="28"/>
        </w:rPr>
        <w:t>Тамбовского района</w:t>
      </w:r>
    </w:p>
    <w:p w:rsidR="00036928" w:rsidRPr="003F5C34" w:rsidRDefault="00036928" w:rsidP="00036928">
      <w:pPr>
        <w:rPr>
          <w:sz w:val="28"/>
          <w:szCs w:val="28"/>
        </w:rPr>
      </w:pPr>
    </w:p>
    <w:p w:rsidR="00B126C0" w:rsidRDefault="003D4147" w:rsidP="00C5088B">
      <w:pPr>
        <w:ind w:right="-427" w:firstLine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="008B7944" w:rsidRPr="00AE648C">
        <w:rPr>
          <w:sz w:val="28"/>
          <w:szCs w:val="28"/>
        </w:rPr>
        <w:t>В соответствии Федеральн</w:t>
      </w:r>
      <w:r w:rsidR="00861EA2">
        <w:rPr>
          <w:sz w:val="28"/>
          <w:szCs w:val="28"/>
        </w:rPr>
        <w:t xml:space="preserve">ым </w:t>
      </w:r>
      <w:r w:rsidR="008B7944" w:rsidRPr="00AE648C">
        <w:rPr>
          <w:sz w:val="28"/>
          <w:szCs w:val="28"/>
        </w:rPr>
        <w:t>закон</w:t>
      </w:r>
      <w:r w:rsidR="00861EA2">
        <w:rPr>
          <w:sz w:val="28"/>
          <w:szCs w:val="28"/>
        </w:rPr>
        <w:t>ом</w:t>
      </w:r>
      <w:r w:rsidR="008B7944" w:rsidRPr="00AE648C">
        <w:rPr>
          <w:sz w:val="28"/>
          <w:szCs w:val="28"/>
        </w:rPr>
        <w:t xml:space="preserve"> от 13.07.2015 № 220-ФЗ «Об организации регулярных перевозок пассажиров и багажа автомобильным транспортном и городским наземным </w:t>
      </w:r>
      <w:r w:rsidRPr="00AE648C">
        <w:rPr>
          <w:sz w:val="28"/>
          <w:szCs w:val="28"/>
        </w:rPr>
        <w:t>электрическим в Российской Федерации и о внесении изменений в отдельные законодательные акты Российской Федерации»</w:t>
      </w:r>
      <w:r w:rsidR="00DE6654">
        <w:rPr>
          <w:sz w:val="28"/>
          <w:szCs w:val="28"/>
        </w:rPr>
        <w:t xml:space="preserve"> и постановлением Правительства Амурской области от </w:t>
      </w:r>
      <w:r w:rsidR="0027784B">
        <w:rPr>
          <w:sz w:val="28"/>
          <w:szCs w:val="28"/>
        </w:rPr>
        <w:t>24.05.2016</w:t>
      </w:r>
      <w:r w:rsidR="00DE6654">
        <w:rPr>
          <w:sz w:val="28"/>
          <w:szCs w:val="28"/>
        </w:rPr>
        <w:t xml:space="preserve"> № </w:t>
      </w:r>
      <w:r w:rsidR="0027784B">
        <w:rPr>
          <w:sz w:val="28"/>
          <w:szCs w:val="28"/>
        </w:rPr>
        <w:t>213</w:t>
      </w:r>
      <w:r w:rsidR="00DE6654">
        <w:rPr>
          <w:sz w:val="28"/>
          <w:szCs w:val="28"/>
        </w:rPr>
        <w:t xml:space="preserve"> «</w:t>
      </w:r>
      <w:r w:rsidR="0027784B">
        <w:rPr>
          <w:sz w:val="28"/>
          <w:szCs w:val="28"/>
        </w:rPr>
        <w:t>О порядке подготовки документа планирования регулярных перевозок по межмуниципальным маршрутам</w:t>
      </w:r>
      <w:r w:rsidR="00B126C0">
        <w:rPr>
          <w:sz w:val="28"/>
          <w:szCs w:val="28"/>
        </w:rPr>
        <w:t>»</w:t>
      </w:r>
      <w:proofErr w:type="gramEnd"/>
    </w:p>
    <w:p w:rsidR="00B6158F" w:rsidRPr="00AE648C" w:rsidRDefault="00B6158F" w:rsidP="00B126C0">
      <w:pPr>
        <w:ind w:right="-427"/>
        <w:jc w:val="both"/>
        <w:rPr>
          <w:sz w:val="28"/>
          <w:szCs w:val="28"/>
        </w:rPr>
      </w:pPr>
      <w:proofErr w:type="spellStart"/>
      <w:proofErr w:type="gramStart"/>
      <w:r w:rsidRPr="00AE648C">
        <w:rPr>
          <w:b/>
          <w:sz w:val="28"/>
          <w:szCs w:val="28"/>
        </w:rPr>
        <w:t>п</w:t>
      </w:r>
      <w:proofErr w:type="spellEnd"/>
      <w:proofErr w:type="gramEnd"/>
      <w:r w:rsidR="00370155" w:rsidRPr="00AE648C">
        <w:rPr>
          <w:b/>
          <w:sz w:val="28"/>
          <w:szCs w:val="28"/>
        </w:rPr>
        <w:t xml:space="preserve"> о с т а </w:t>
      </w:r>
      <w:proofErr w:type="spellStart"/>
      <w:r w:rsidR="007E04C1" w:rsidRPr="00AE648C">
        <w:rPr>
          <w:b/>
          <w:sz w:val="28"/>
          <w:szCs w:val="28"/>
        </w:rPr>
        <w:t>н</w:t>
      </w:r>
      <w:proofErr w:type="spellEnd"/>
      <w:r w:rsidR="00370155" w:rsidRPr="00AE648C">
        <w:rPr>
          <w:b/>
          <w:sz w:val="28"/>
          <w:szCs w:val="28"/>
        </w:rPr>
        <w:t xml:space="preserve"> о в л я ю:</w:t>
      </w:r>
    </w:p>
    <w:p w:rsidR="00B126C0" w:rsidRPr="00B126C0" w:rsidRDefault="0027784B" w:rsidP="00B126C0">
      <w:pPr>
        <w:pStyle w:val="a6"/>
        <w:numPr>
          <w:ilvl w:val="0"/>
          <w:numId w:val="3"/>
        </w:numPr>
        <w:ind w:right="-4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прилагаемый Порядок подготовки документа планирования регулярных перевозок по муниципальным маршрутам </w:t>
      </w:r>
      <w:r w:rsidR="005B53DE">
        <w:rPr>
          <w:sz w:val="28"/>
          <w:szCs w:val="28"/>
        </w:rPr>
        <w:t xml:space="preserve">на территории </w:t>
      </w:r>
      <w:r w:rsidR="00B126C0">
        <w:rPr>
          <w:sz w:val="28"/>
          <w:szCs w:val="28"/>
        </w:rPr>
        <w:t xml:space="preserve">Тамбовского </w:t>
      </w:r>
      <w:r w:rsidR="00B126C0" w:rsidRPr="00B126C0">
        <w:rPr>
          <w:sz w:val="28"/>
          <w:szCs w:val="28"/>
        </w:rPr>
        <w:t xml:space="preserve"> района.</w:t>
      </w:r>
    </w:p>
    <w:p w:rsidR="00CF673C" w:rsidRPr="00CF673C" w:rsidRDefault="0070609F" w:rsidP="00C5088B">
      <w:pPr>
        <w:pStyle w:val="a6"/>
        <w:numPr>
          <w:ilvl w:val="0"/>
          <w:numId w:val="3"/>
        </w:numPr>
        <w:ind w:right="-427"/>
        <w:jc w:val="both"/>
        <w:rPr>
          <w:sz w:val="28"/>
          <w:szCs w:val="28"/>
        </w:rPr>
      </w:pPr>
      <w:r w:rsidRPr="00CF673C">
        <w:rPr>
          <w:sz w:val="28"/>
          <w:szCs w:val="28"/>
        </w:rPr>
        <w:t>Настоящее постановление</w:t>
      </w:r>
      <w:r w:rsidR="00AE648C" w:rsidRPr="00CF673C">
        <w:rPr>
          <w:sz w:val="28"/>
          <w:szCs w:val="28"/>
        </w:rPr>
        <w:t xml:space="preserve"> разместить на официальном сайте </w:t>
      </w:r>
      <w:r w:rsidR="008F5337" w:rsidRPr="00CF673C">
        <w:rPr>
          <w:sz w:val="28"/>
          <w:szCs w:val="28"/>
        </w:rPr>
        <w:t xml:space="preserve">Администрации Тамбовского </w:t>
      </w:r>
      <w:r w:rsidR="00AE648C" w:rsidRPr="00CF673C">
        <w:rPr>
          <w:sz w:val="28"/>
          <w:szCs w:val="28"/>
        </w:rPr>
        <w:t>района</w:t>
      </w:r>
      <w:r w:rsidR="008F5337" w:rsidRPr="00CF673C">
        <w:rPr>
          <w:sz w:val="28"/>
          <w:szCs w:val="28"/>
        </w:rPr>
        <w:t xml:space="preserve"> в информационно-телекоммуникационной сети «Интернет»</w:t>
      </w:r>
      <w:r w:rsidR="00AE648C" w:rsidRPr="00CF673C">
        <w:rPr>
          <w:sz w:val="28"/>
          <w:szCs w:val="28"/>
        </w:rPr>
        <w:t>.</w:t>
      </w:r>
    </w:p>
    <w:p w:rsidR="00AE648C" w:rsidRPr="00CF673C" w:rsidRDefault="00AE648C" w:rsidP="00C5088B">
      <w:pPr>
        <w:pStyle w:val="a6"/>
        <w:numPr>
          <w:ilvl w:val="0"/>
          <w:numId w:val="3"/>
        </w:numPr>
        <w:ind w:right="-427"/>
        <w:jc w:val="both"/>
        <w:rPr>
          <w:sz w:val="28"/>
          <w:szCs w:val="28"/>
        </w:rPr>
      </w:pPr>
      <w:r w:rsidRPr="00CF673C">
        <w:rPr>
          <w:sz w:val="28"/>
          <w:szCs w:val="28"/>
        </w:rPr>
        <w:t>Контроль исполнени</w:t>
      </w:r>
      <w:r w:rsidR="008F5337" w:rsidRPr="00CF673C">
        <w:rPr>
          <w:sz w:val="28"/>
          <w:szCs w:val="28"/>
        </w:rPr>
        <w:t>я</w:t>
      </w:r>
      <w:r w:rsidRPr="00CF673C">
        <w:rPr>
          <w:sz w:val="28"/>
          <w:szCs w:val="28"/>
        </w:rPr>
        <w:t xml:space="preserve"> настоящего постановления </w:t>
      </w:r>
      <w:r w:rsidR="001E5363">
        <w:rPr>
          <w:sz w:val="28"/>
          <w:szCs w:val="28"/>
        </w:rPr>
        <w:t>оставляю за собой.</w:t>
      </w:r>
    </w:p>
    <w:p w:rsidR="00C04B7D" w:rsidRDefault="008F5337" w:rsidP="00C5088B">
      <w:pPr>
        <w:pStyle w:val="a6"/>
        <w:numPr>
          <w:ilvl w:val="0"/>
          <w:numId w:val="3"/>
        </w:numPr>
        <w:ind w:right="-427"/>
        <w:jc w:val="both"/>
        <w:rPr>
          <w:sz w:val="28"/>
          <w:szCs w:val="28"/>
        </w:rPr>
      </w:pPr>
      <w:r w:rsidRPr="00CF673C">
        <w:rPr>
          <w:sz w:val="28"/>
          <w:szCs w:val="28"/>
        </w:rPr>
        <w:t>Настоящее п</w:t>
      </w:r>
      <w:r w:rsidR="00C04B7D" w:rsidRPr="00CF673C">
        <w:rPr>
          <w:sz w:val="28"/>
          <w:szCs w:val="28"/>
        </w:rPr>
        <w:t>остановление вступает в силу с момента его подписания.</w:t>
      </w:r>
    </w:p>
    <w:p w:rsidR="00047058" w:rsidRPr="00047058" w:rsidRDefault="00047058" w:rsidP="00047058">
      <w:pPr>
        <w:ind w:left="360" w:right="-427"/>
        <w:jc w:val="both"/>
        <w:rPr>
          <w:sz w:val="28"/>
          <w:szCs w:val="28"/>
        </w:rPr>
      </w:pPr>
    </w:p>
    <w:p w:rsidR="00071585" w:rsidRDefault="00071585" w:rsidP="00C5088B">
      <w:pPr>
        <w:spacing w:before="100" w:beforeAutospacing="1" w:after="100" w:afterAutospacing="1"/>
        <w:ind w:right="-427"/>
        <w:jc w:val="both"/>
        <w:rPr>
          <w:sz w:val="28"/>
          <w:szCs w:val="28"/>
        </w:rPr>
      </w:pPr>
    </w:p>
    <w:p w:rsidR="00E57BC3" w:rsidRDefault="006D676D" w:rsidP="00C5088B">
      <w:pPr>
        <w:spacing w:before="100" w:beforeAutospacing="1" w:after="100" w:afterAutospacing="1"/>
        <w:ind w:right="-42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F7000">
        <w:rPr>
          <w:sz w:val="28"/>
          <w:szCs w:val="28"/>
        </w:rPr>
        <w:t xml:space="preserve"> </w:t>
      </w:r>
      <w:r w:rsidR="00FD3296" w:rsidRPr="003F5C34">
        <w:rPr>
          <w:sz w:val="28"/>
          <w:szCs w:val="28"/>
        </w:rPr>
        <w:t xml:space="preserve">района             </w:t>
      </w:r>
      <w:r w:rsidR="0070609F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             </w:t>
      </w:r>
      <w:r w:rsidR="0070609F">
        <w:rPr>
          <w:sz w:val="28"/>
          <w:szCs w:val="28"/>
        </w:rPr>
        <w:t xml:space="preserve">    </w:t>
      </w:r>
      <w:r w:rsidR="00B31FA9">
        <w:rPr>
          <w:sz w:val="28"/>
          <w:szCs w:val="28"/>
        </w:rPr>
        <w:t xml:space="preserve">     </w:t>
      </w:r>
      <w:r w:rsidR="00F91EBE">
        <w:rPr>
          <w:sz w:val="28"/>
          <w:szCs w:val="28"/>
        </w:rPr>
        <w:tab/>
      </w:r>
      <w:r w:rsidR="0070609F">
        <w:rPr>
          <w:sz w:val="28"/>
          <w:szCs w:val="28"/>
        </w:rPr>
        <w:t xml:space="preserve">     </w:t>
      </w:r>
      <w:r>
        <w:rPr>
          <w:sz w:val="28"/>
          <w:szCs w:val="28"/>
        </w:rPr>
        <w:t>Н.Н. Змушко</w:t>
      </w:r>
    </w:p>
    <w:p w:rsidR="00E57BC3" w:rsidRDefault="00E57BC3" w:rsidP="008B7944">
      <w:pPr>
        <w:spacing w:before="100" w:beforeAutospacing="1" w:after="100" w:afterAutospacing="1"/>
        <w:jc w:val="both"/>
        <w:rPr>
          <w:sz w:val="28"/>
          <w:szCs w:val="28"/>
        </w:rPr>
      </w:pPr>
    </w:p>
    <w:p w:rsidR="00635103" w:rsidRDefault="00635103" w:rsidP="00CB58AD">
      <w:pPr>
        <w:pStyle w:val="a6"/>
        <w:spacing w:before="100" w:beforeAutospacing="1" w:after="100" w:afterAutospacing="1"/>
        <w:ind w:left="9576" w:firstLine="336"/>
        <w:rPr>
          <w:sz w:val="28"/>
          <w:szCs w:val="28"/>
        </w:rPr>
      </w:pPr>
    </w:p>
    <w:p w:rsidR="00E22B6B" w:rsidRDefault="00E22B6B" w:rsidP="00CB58AD">
      <w:pPr>
        <w:pStyle w:val="a6"/>
        <w:spacing w:before="100" w:beforeAutospacing="1" w:after="100" w:afterAutospacing="1"/>
        <w:ind w:left="9576" w:firstLine="336"/>
        <w:rPr>
          <w:sz w:val="28"/>
          <w:szCs w:val="28"/>
        </w:rPr>
      </w:pPr>
    </w:p>
    <w:p w:rsidR="001E5363" w:rsidRDefault="001E5363" w:rsidP="00CB58AD">
      <w:pPr>
        <w:pStyle w:val="a6"/>
        <w:spacing w:before="100" w:beforeAutospacing="1" w:after="100" w:afterAutospacing="1"/>
        <w:ind w:left="9576" w:firstLine="336"/>
        <w:rPr>
          <w:sz w:val="28"/>
          <w:szCs w:val="28"/>
        </w:rPr>
      </w:pPr>
    </w:p>
    <w:p w:rsidR="001E5363" w:rsidRDefault="001E5363" w:rsidP="00CB58AD">
      <w:pPr>
        <w:pStyle w:val="a6"/>
        <w:spacing w:before="100" w:beforeAutospacing="1" w:after="100" w:afterAutospacing="1"/>
        <w:ind w:left="9576" w:firstLine="336"/>
        <w:rPr>
          <w:sz w:val="28"/>
          <w:szCs w:val="28"/>
        </w:rPr>
      </w:pPr>
    </w:p>
    <w:p w:rsidR="001E5363" w:rsidRDefault="001E5363" w:rsidP="00CB58AD">
      <w:pPr>
        <w:pStyle w:val="a6"/>
        <w:spacing w:before="100" w:beforeAutospacing="1" w:after="100" w:afterAutospacing="1"/>
        <w:ind w:left="9576" w:firstLine="336"/>
        <w:rPr>
          <w:sz w:val="28"/>
          <w:szCs w:val="28"/>
        </w:rPr>
      </w:pPr>
    </w:p>
    <w:p w:rsidR="001E5363" w:rsidRDefault="001E5363" w:rsidP="00CB58AD">
      <w:pPr>
        <w:pStyle w:val="a6"/>
        <w:spacing w:before="100" w:beforeAutospacing="1" w:after="100" w:afterAutospacing="1"/>
        <w:ind w:left="9576" w:firstLine="336"/>
        <w:rPr>
          <w:sz w:val="28"/>
          <w:szCs w:val="28"/>
        </w:rPr>
      </w:pPr>
    </w:p>
    <w:p w:rsidR="00E22B6B" w:rsidRDefault="00E22B6B" w:rsidP="00CB58AD">
      <w:pPr>
        <w:pStyle w:val="a6"/>
        <w:spacing w:before="100" w:beforeAutospacing="1" w:after="100" w:afterAutospacing="1"/>
        <w:ind w:left="9576" w:firstLine="336"/>
        <w:rPr>
          <w:sz w:val="28"/>
          <w:szCs w:val="28"/>
        </w:rPr>
      </w:pPr>
    </w:p>
    <w:p w:rsidR="00E22B6B" w:rsidRDefault="00301BDA" w:rsidP="005B53DE">
      <w:pPr>
        <w:ind w:right="-28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E22B6B" w:rsidRDefault="00E22B6B" w:rsidP="005B53DE">
      <w:pPr>
        <w:ind w:right="-285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</w:t>
      </w:r>
      <w:r w:rsidR="00301BDA">
        <w:rPr>
          <w:sz w:val="28"/>
          <w:szCs w:val="28"/>
        </w:rPr>
        <w:t>ем</w:t>
      </w:r>
      <w:r>
        <w:rPr>
          <w:sz w:val="28"/>
          <w:szCs w:val="28"/>
        </w:rPr>
        <w:t xml:space="preserve"> главы</w:t>
      </w:r>
    </w:p>
    <w:p w:rsidR="00E22B6B" w:rsidRDefault="00870FDB" w:rsidP="005B53DE">
      <w:pPr>
        <w:ind w:right="-285"/>
        <w:jc w:val="right"/>
        <w:rPr>
          <w:sz w:val="28"/>
          <w:szCs w:val="28"/>
        </w:rPr>
      </w:pPr>
      <w:r>
        <w:rPr>
          <w:sz w:val="28"/>
          <w:szCs w:val="28"/>
        </w:rPr>
        <w:t>Тамбовского</w:t>
      </w:r>
      <w:r w:rsidR="00E22B6B">
        <w:rPr>
          <w:sz w:val="28"/>
          <w:szCs w:val="28"/>
        </w:rPr>
        <w:t xml:space="preserve"> района</w:t>
      </w:r>
    </w:p>
    <w:p w:rsidR="00E22B6B" w:rsidRDefault="00E22B6B" w:rsidP="005B53DE">
      <w:pPr>
        <w:ind w:right="-28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01BDA">
        <w:rPr>
          <w:sz w:val="28"/>
          <w:szCs w:val="28"/>
        </w:rPr>
        <w:t>02</w:t>
      </w:r>
      <w:r>
        <w:rPr>
          <w:sz w:val="28"/>
          <w:szCs w:val="28"/>
        </w:rPr>
        <w:t>.0</w:t>
      </w:r>
      <w:r w:rsidR="00301BDA">
        <w:rPr>
          <w:sz w:val="28"/>
          <w:szCs w:val="28"/>
        </w:rPr>
        <w:t>6</w:t>
      </w:r>
      <w:r>
        <w:rPr>
          <w:sz w:val="28"/>
          <w:szCs w:val="28"/>
        </w:rPr>
        <w:t xml:space="preserve">.2016 № </w:t>
      </w:r>
      <w:r w:rsidR="00301BDA">
        <w:rPr>
          <w:sz w:val="28"/>
          <w:szCs w:val="28"/>
        </w:rPr>
        <w:t>261</w:t>
      </w:r>
    </w:p>
    <w:p w:rsidR="00E22B6B" w:rsidRDefault="00E22B6B" w:rsidP="00E22B6B">
      <w:pPr>
        <w:rPr>
          <w:sz w:val="28"/>
          <w:szCs w:val="28"/>
        </w:rPr>
      </w:pPr>
    </w:p>
    <w:p w:rsidR="00E22B6B" w:rsidRPr="00301BDA" w:rsidRDefault="00301BDA" w:rsidP="005B53D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ПОРЯДОК</w:t>
      </w:r>
      <w:r w:rsidR="00E22B6B" w:rsidRPr="00301BDA">
        <w:rPr>
          <w:bCs/>
          <w:color w:val="26282F"/>
          <w:sz w:val="28"/>
          <w:szCs w:val="28"/>
        </w:rPr>
        <w:br/>
      </w:r>
      <w:r>
        <w:rPr>
          <w:bCs/>
          <w:color w:val="26282F"/>
          <w:sz w:val="28"/>
          <w:szCs w:val="28"/>
        </w:rPr>
        <w:t xml:space="preserve">подготовки документа планирования регулярных перевозок по муниципальным маршрутам </w:t>
      </w:r>
      <w:r w:rsidR="005B53DE">
        <w:rPr>
          <w:bCs/>
          <w:color w:val="26282F"/>
          <w:sz w:val="28"/>
          <w:szCs w:val="28"/>
        </w:rPr>
        <w:t xml:space="preserve">на территории </w:t>
      </w:r>
      <w:r>
        <w:rPr>
          <w:bCs/>
          <w:color w:val="26282F"/>
          <w:sz w:val="28"/>
          <w:szCs w:val="28"/>
        </w:rPr>
        <w:t>Тамбовского района</w:t>
      </w:r>
    </w:p>
    <w:p w:rsidR="00E22B6B" w:rsidRDefault="00E22B6B" w:rsidP="00E22B6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22B6B" w:rsidRDefault="00C07D00" w:rsidP="005B53DE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ind w:right="-4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Порядок </w:t>
      </w:r>
      <w:r w:rsidR="005B53DE">
        <w:rPr>
          <w:sz w:val="28"/>
          <w:szCs w:val="28"/>
        </w:rPr>
        <w:t>устанавливает порядок подготовки документа планирования регулярных перевозок по муниципальным маршрутам на территории Тамбовского района (далее -  Документ планирования).</w:t>
      </w:r>
    </w:p>
    <w:p w:rsidR="005B53DE" w:rsidRDefault="0009774C" w:rsidP="005B53DE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ind w:right="-42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Документ планирования </w:t>
      </w:r>
      <w:r w:rsidR="00FC6402">
        <w:rPr>
          <w:sz w:val="28"/>
          <w:szCs w:val="28"/>
        </w:rPr>
        <w:t xml:space="preserve">устанавливает перечень мероприятий по развитию регулярных перевозок </w:t>
      </w:r>
      <w:r w:rsidR="009A5593">
        <w:rPr>
          <w:sz w:val="28"/>
          <w:szCs w:val="28"/>
        </w:rPr>
        <w:t xml:space="preserve">по муниципальным маршрутам регулярных перевозок на территории Тамбовского района (далее – муниципальный маршрут), в том числе график заключения </w:t>
      </w:r>
      <w:r w:rsidR="00716997">
        <w:rPr>
          <w:sz w:val="28"/>
          <w:szCs w:val="28"/>
        </w:rPr>
        <w:t xml:space="preserve">муниципальных контрактов в отношении регулярных перевозок по муниципальным маршрутам по регулированным тарифам и иные сведения, предусмотренные </w:t>
      </w:r>
      <w:r w:rsidR="00716997" w:rsidRPr="00AE648C">
        <w:rPr>
          <w:sz w:val="28"/>
          <w:szCs w:val="28"/>
        </w:rPr>
        <w:t>Федеральн</w:t>
      </w:r>
      <w:r w:rsidR="00716997">
        <w:rPr>
          <w:sz w:val="28"/>
          <w:szCs w:val="28"/>
        </w:rPr>
        <w:t xml:space="preserve">ым </w:t>
      </w:r>
      <w:r w:rsidR="00716997" w:rsidRPr="00AE648C">
        <w:rPr>
          <w:sz w:val="28"/>
          <w:szCs w:val="28"/>
        </w:rPr>
        <w:t>закон</w:t>
      </w:r>
      <w:r w:rsidR="00716997">
        <w:rPr>
          <w:sz w:val="28"/>
          <w:szCs w:val="28"/>
        </w:rPr>
        <w:t>ом</w:t>
      </w:r>
      <w:r w:rsidR="00716997" w:rsidRPr="00AE648C">
        <w:rPr>
          <w:sz w:val="28"/>
          <w:szCs w:val="28"/>
        </w:rPr>
        <w:t xml:space="preserve"> от 13.07.2015 № 220-ФЗ «Об организации регулярных перевозок пассажиров и багажа автомобильным транспортном и городским наземным электрическим</w:t>
      </w:r>
      <w:proofErr w:type="gramEnd"/>
      <w:r w:rsidR="00716997" w:rsidRPr="00AE648C">
        <w:rPr>
          <w:sz w:val="28"/>
          <w:szCs w:val="28"/>
        </w:rPr>
        <w:t xml:space="preserve"> в Российской Федерации и о внесении изменений в отдельные законодательные акты Российской Федерации»</w:t>
      </w:r>
      <w:r w:rsidR="00716997">
        <w:rPr>
          <w:sz w:val="28"/>
          <w:szCs w:val="28"/>
        </w:rPr>
        <w:t>.</w:t>
      </w:r>
    </w:p>
    <w:p w:rsidR="00716997" w:rsidRDefault="00716997" w:rsidP="005B53DE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ind w:right="-427"/>
        <w:jc w:val="both"/>
        <w:rPr>
          <w:sz w:val="28"/>
          <w:szCs w:val="28"/>
        </w:rPr>
      </w:pPr>
      <w:r>
        <w:rPr>
          <w:sz w:val="28"/>
          <w:szCs w:val="28"/>
        </w:rPr>
        <w:t>Целями подготовки Документа планирования являются:</w:t>
      </w:r>
    </w:p>
    <w:p w:rsidR="00716997" w:rsidRDefault="00716997" w:rsidP="00716997">
      <w:pPr>
        <w:pStyle w:val="a6"/>
        <w:widowControl w:val="0"/>
        <w:numPr>
          <w:ilvl w:val="0"/>
          <w:numId w:val="5"/>
        </w:numPr>
        <w:autoSpaceDE w:val="0"/>
        <w:autoSpaceDN w:val="0"/>
        <w:adjustRightInd w:val="0"/>
        <w:ind w:right="-427"/>
        <w:jc w:val="both"/>
        <w:rPr>
          <w:sz w:val="28"/>
          <w:szCs w:val="28"/>
        </w:rPr>
      </w:pPr>
      <w:r>
        <w:rPr>
          <w:sz w:val="28"/>
          <w:szCs w:val="28"/>
        </w:rPr>
        <w:t>Повышение качества и эффективности транспортного обслуживания населения по муниципальным маршрутам;</w:t>
      </w:r>
    </w:p>
    <w:p w:rsidR="00716997" w:rsidRDefault="00716997" w:rsidP="00716997">
      <w:pPr>
        <w:pStyle w:val="a6"/>
        <w:widowControl w:val="0"/>
        <w:numPr>
          <w:ilvl w:val="0"/>
          <w:numId w:val="5"/>
        </w:numPr>
        <w:autoSpaceDE w:val="0"/>
        <w:autoSpaceDN w:val="0"/>
        <w:adjustRightInd w:val="0"/>
        <w:ind w:right="-427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направления развития регулярных перевозок по муниципальным маршрутам;</w:t>
      </w:r>
    </w:p>
    <w:p w:rsidR="00716997" w:rsidRDefault="00716997" w:rsidP="00716997">
      <w:pPr>
        <w:pStyle w:val="a6"/>
        <w:widowControl w:val="0"/>
        <w:numPr>
          <w:ilvl w:val="0"/>
          <w:numId w:val="5"/>
        </w:numPr>
        <w:autoSpaceDE w:val="0"/>
        <w:autoSpaceDN w:val="0"/>
        <w:adjustRightInd w:val="0"/>
        <w:ind w:right="-427"/>
        <w:jc w:val="both"/>
        <w:rPr>
          <w:sz w:val="28"/>
          <w:szCs w:val="28"/>
        </w:rPr>
      </w:pPr>
      <w:r>
        <w:rPr>
          <w:sz w:val="28"/>
          <w:szCs w:val="28"/>
        </w:rPr>
        <w:t>Оптимизация существующих муниципальных маршрутов.</w:t>
      </w:r>
    </w:p>
    <w:p w:rsidR="00716997" w:rsidRDefault="00716997" w:rsidP="00716997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ind w:right="-427"/>
        <w:jc w:val="both"/>
        <w:rPr>
          <w:sz w:val="28"/>
          <w:szCs w:val="28"/>
        </w:rPr>
      </w:pPr>
      <w:r>
        <w:rPr>
          <w:sz w:val="28"/>
          <w:szCs w:val="28"/>
        </w:rPr>
        <w:t>Подготовку Документа планирования осуществляет отдел по развитию инфраструктуры Администрации района (далее – отдел).</w:t>
      </w:r>
    </w:p>
    <w:p w:rsidR="00716997" w:rsidRDefault="00B353CE" w:rsidP="00716997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ind w:right="-427"/>
        <w:jc w:val="both"/>
        <w:rPr>
          <w:sz w:val="28"/>
          <w:szCs w:val="28"/>
        </w:rPr>
      </w:pPr>
      <w:r w:rsidRPr="00047058">
        <w:rPr>
          <w:sz w:val="28"/>
          <w:szCs w:val="28"/>
        </w:rPr>
        <w:t>Документ планирования под</w:t>
      </w:r>
      <w:r w:rsidR="00047058">
        <w:rPr>
          <w:sz w:val="28"/>
          <w:szCs w:val="28"/>
        </w:rPr>
        <w:t>готавливается с учетом Стратегии социально-экономического развития Тамбовского района.</w:t>
      </w:r>
    </w:p>
    <w:p w:rsidR="00047058" w:rsidRDefault="00047058" w:rsidP="00716997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ind w:right="-42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Предложения органов местного самоуправления поселений Тамбовского района</w:t>
      </w:r>
      <w:r w:rsidR="0025256A">
        <w:rPr>
          <w:sz w:val="28"/>
          <w:szCs w:val="28"/>
        </w:rPr>
        <w:t>, юридических лиц</w:t>
      </w:r>
      <w:r w:rsidR="007A7AF6">
        <w:rPr>
          <w:sz w:val="28"/>
          <w:szCs w:val="28"/>
        </w:rPr>
        <w:t xml:space="preserve"> и индивидуальных предпринимателей по подготовке Документа планирования, </w:t>
      </w:r>
      <w:r w:rsidR="0063734E">
        <w:rPr>
          <w:sz w:val="28"/>
          <w:szCs w:val="28"/>
        </w:rPr>
        <w:t>содержащие сведения о мероприятиях по развитию регулярных перевозок по муниципальным маршрутам на территории Тамбовского района и обоснование необходимости их реализации, направляется в письменной форме в Администрацию Тамбовского района не позднее 1 ноября года, предшествующего году действия Документа планирования.</w:t>
      </w:r>
      <w:proofErr w:type="gramEnd"/>
    </w:p>
    <w:p w:rsidR="0063734E" w:rsidRDefault="00C70D7C" w:rsidP="00716997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ind w:right="-427"/>
        <w:jc w:val="both"/>
        <w:rPr>
          <w:sz w:val="28"/>
          <w:szCs w:val="28"/>
        </w:rPr>
      </w:pPr>
      <w:r>
        <w:rPr>
          <w:sz w:val="28"/>
          <w:szCs w:val="28"/>
        </w:rPr>
        <w:t>Документ планирования на очередной финансовый год утверждается постановлением главы Тамбовского района ежегодно в срок до 15 декабря текущего финансового года.</w:t>
      </w:r>
    </w:p>
    <w:p w:rsidR="00C70D7C" w:rsidRPr="00C70D7C" w:rsidRDefault="00C70D7C" w:rsidP="00716997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ind w:right="-42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 планирования в течение 10 дней со дня его утверждения размещается на официальном сайте района (</w:t>
      </w:r>
      <w:hyperlink r:id="rId7" w:history="1">
        <w:r w:rsidRPr="00E46DA0">
          <w:rPr>
            <w:rStyle w:val="a7"/>
            <w:sz w:val="28"/>
            <w:szCs w:val="28"/>
          </w:rPr>
          <w:t>http://tambr.ru</w:t>
        </w:r>
        <w:r w:rsidRPr="00C70D7C">
          <w:rPr>
            <w:rStyle w:val="a7"/>
            <w:sz w:val="28"/>
            <w:szCs w:val="28"/>
          </w:rPr>
          <w:t>)/</w:t>
        </w:r>
      </w:hyperlink>
    </w:p>
    <w:p w:rsidR="00C70D7C" w:rsidRPr="00047058" w:rsidRDefault="00C70D7C" w:rsidP="00716997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ind w:right="-427"/>
        <w:jc w:val="both"/>
        <w:rPr>
          <w:sz w:val="28"/>
          <w:szCs w:val="28"/>
        </w:rPr>
      </w:pPr>
      <w:r>
        <w:rPr>
          <w:sz w:val="28"/>
          <w:szCs w:val="28"/>
        </w:rPr>
        <w:t>В случае изменения предусмотренных Документом планирования мероприятий по развитию регулярных перевозок по конкретному муниципальному маршруту в Документ планирования вносятся соответствующие изменения.</w:t>
      </w:r>
    </w:p>
    <w:p w:rsidR="00E22B6B" w:rsidRPr="00047058" w:rsidRDefault="00E22B6B" w:rsidP="00E22B6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22B6B" w:rsidRDefault="00E22B6B" w:rsidP="00E22B6B">
      <w:pPr>
        <w:pStyle w:val="a6"/>
        <w:spacing w:before="100" w:beforeAutospacing="1" w:after="100" w:afterAutospacing="1"/>
        <w:ind w:left="9576" w:firstLine="336"/>
        <w:jc w:val="both"/>
        <w:rPr>
          <w:sz w:val="28"/>
          <w:szCs w:val="28"/>
        </w:rPr>
      </w:pPr>
    </w:p>
    <w:sectPr w:rsidR="00E22B6B" w:rsidSect="00B31FA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D075D"/>
    <w:multiLevelType w:val="hybridMultilevel"/>
    <w:tmpl w:val="B76C2C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CC6B0B"/>
    <w:multiLevelType w:val="hybridMultilevel"/>
    <w:tmpl w:val="B5AE58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6840EB"/>
    <w:multiLevelType w:val="hybridMultilevel"/>
    <w:tmpl w:val="A3BA8D30"/>
    <w:lvl w:ilvl="0" w:tplc="DA66277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9A6581"/>
    <w:multiLevelType w:val="hybridMultilevel"/>
    <w:tmpl w:val="A786423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6E65753D"/>
    <w:multiLevelType w:val="hybridMultilevel"/>
    <w:tmpl w:val="C6F0A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036928"/>
    <w:rsid w:val="00007AD8"/>
    <w:rsid w:val="00036928"/>
    <w:rsid w:val="00045F44"/>
    <w:rsid w:val="00047058"/>
    <w:rsid w:val="00071585"/>
    <w:rsid w:val="0008781C"/>
    <w:rsid w:val="0009774C"/>
    <w:rsid w:val="000A60DC"/>
    <w:rsid w:val="000B3E77"/>
    <w:rsid w:val="000D460A"/>
    <w:rsid w:val="000F1DA4"/>
    <w:rsid w:val="00151092"/>
    <w:rsid w:val="00156691"/>
    <w:rsid w:val="001618F5"/>
    <w:rsid w:val="0017795F"/>
    <w:rsid w:val="001A6161"/>
    <w:rsid w:val="001C504E"/>
    <w:rsid w:val="001E5363"/>
    <w:rsid w:val="001F0F47"/>
    <w:rsid w:val="001F743C"/>
    <w:rsid w:val="0025256A"/>
    <w:rsid w:val="00271256"/>
    <w:rsid w:val="0027438B"/>
    <w:rsid w:val="0027784B"/>
    <w:rsid w:val="00294FEB"/>
    <w:rsid w:val="002B3690"/>
    <w:rsid w:val="00301BDA"/>
    <w:rsid w:val="00370155"/>
    <w:rsid w:val="00387298"/>
    <w:rsid w:val="00397E95"/>
    <w:rsid w:val="003C5292"/>
    <w:rsid w:val="003D4147"/>
    <w:rsid w:val="003D515E"/>
    <w:rsid w:val="003F5C34"/>
    <w:rsid w:val="004334D8"/>
    <w:rsid w:val="004741B5"/>
    <w:rsid w:val="00552068"/>
    <w:rsid w:val="005759A9"/>
    <w:rsid w:val="00582363"/>
    <w:rsid w:val="0059255D"/>
    <w:rsid w:val="005B4A65"/>
    <w:rsid w:val="005B53DE"/>
    <w:rsid w:val="005F7000"/>
    <w:rsid w:val="00635103"/>
    <w:rsid w:val="0063734E"/>
    <w:rsid w:val="00663ACB"/>
    <w:rsid w:val="006927DA"/>
    <w:rsid w:val="006A3B91"/>
    <w:rsid w:val="006D297D"/>
    <w:rsid w:val="006D676D"/>
    <w:rsid w:val="006E44D5"/>
    <w:rsid w:val="006E5AC5"/>
    <w:rsid w:val="006E7B31"/>
    <w:rsid w:val="006F7547"/>
    <w:rsid w:val="0070609F"/>
    <w:rsid w:val="00716997"/>
    <w:rsid w:val="007A7AF6"/>
    <w:rsid w:val="007B1733"/>
    <w:rsid w:val="007E04C1"/>
    <w:rsid w:val="0081512F"/>
    <w:rsid w:val="00834851"/>
    <w:rsid w:val="00837600"/>
    <w:rsid w:val="00861EA2"/>
    <w:rsid w:val="0086667C"/>
    <w:rsid w:val="00870FDB"/>
    <w:rsid w:val="00893401"/>
    <w:rsid w:val="008B6980"/>
    <w:rsid w:val="008B7944"/>
    <w:rsid w:val="008C00D4"/>
    <w:rsid w:val="008F5337"/>
    <w:rsid w:val="008F7E39"/>
    <w:rsid w:val="00905007"/>
    <w:rsid w:val="00962CE9"/>
    <w:rsid w:val="009758CD"/>
    <w:rsid w:val="00975A08"/>
    <w:rsid w:val="009A5593"/>
    <w:rsid w:val="009B0C0D"/>
    <w:rsid w:val="009C4887"/>
    <w:rsid w:val="00A43761"/>
    <w:rsid w:val="00A503BF"/>
    <w:rsid w:val="00AE2175"/>
    <w:rsid w:val="00AE648C"/>
    <w:rsid w:val="00B126C0"/>
    <w:rsid w:val="00B31FA9"/>
    <w:rsid w:val="00B32400"/>
    <w:rsid w:val="00B353CE"/>
    <w:rsid w:val="00B54060"/>
    <w:rsid w:val="00B6158F"/>
    <w:rsid w:val="00B75CB2"/>
    <w:rsid w:val="00BA581F"/>
    <w:rsid w:val="00BA79DA"/>
    <w:rsid w:val="00BB71F3"/>
    <w:rsid w:val="00BF3425"/>
    <w:rsid w:val="00C04B7D"/>
    <w:rsid w:val="00C07D00"/>
    <w:rsid w:val="00C22DAE"/>
    <w:rsid w:val="00C352DF"/>
    <w:rsid w:val="00C44C73"/>
    <w:rsid w:val="00C5088B"/>
    <w:rsid w:val="00C70D7C"/>
    <w:rsid w:val="00C71921"/>
    <w:rsid w:val="00C7616B"/>
    <w:rsid w:val="00CB58AD"/>
    <w:rsid w:val="00CE1256"/>
    <w:rsid w:val="00CF673C"/>
    <w:rsid w:val="00D0708C"/>
    <w:rsid w:val="00D600D8"/>
    <w:rsid w:val="00D670A8"/>
    <w:rsid w:val="00DB5FB8"/>
    <w:rsid w:val="00DC470F"/>
    <w:rsid w:val="00DE6654"/>
    <w:rsid w:val="00E11C7B"/>
    <w:rsid w:val="00E22B6B"/>
    <w:rsid w:val="00E27F79"/>
    <w:rsid w:val="00E57BC3"/>
    <w:rsid w:val="00E762C1"/>
    <w:rsid w:val="00E86ABB"/>
    <w:rsid w:val="00F91EBE"/>
    <w:rsid w:val="00F91F1A"/>
    <w:rsid w:val="00FC2EBA"/>
    <w:rsid w:val="00FC6402"/>
    <w:rsid w:val="00FC7FA4"/>
    <w:rsid w:val="00FD3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9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692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437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43761"/>
    <w:pPr>
      <w:ind w:left="720"/>
      <w:contextualSpacing/>
    </w:pPr>
  </w:style>
  <w:style w:type="character" w:styleId="a7">
    <w:name w:val="Hyperlink"/>
    <w:uiPriority w:val="99"/>
    <w:unhideWhenUsed/>
    <w:rsid w:val="00E22B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ambr.ru)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4F6E8-3201-41FB-A8B4-6DEA479D4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2016-02-01T05:20:00Z</cp:lastPrinted>
  <dcterms:created xsi:type="dcterms:W3CDTF">2016-06-09T23:53:00Z</dcterms:created>
  <dcterms:modified xsi:type="dcterms:W3CDTF">2016-06-09T23:53:00Z</dcterms:modified>
</cp:coreProperties>
</file>